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69" w:rsidRPr="00BE7F2E" w:rsidRDefault="00433AD0" w:rsidP="00BE7F2E">
      <w:pPr>
        <w:pStyle w:val="NoSpacing"/>
        <w:jc w:val="center"/>
        <w:rPr>
          <w:rFonts w:ascii="Courier New" w:hAnsi="Courier New" w:cs="Courier New"/>
          <w:b/>
          <w:sz w:val="32"/>
          <w:szCs w:val="32"/>
        </w:rPr>
      </w:pPr>
      <w:r w:rsidRPr="00BE7F2E">
        <w:rPr>
          <w:rFonts w:ascii="Courier New" w:hAnsi="Courier New" w:cs="Courier New"/>
          <w:b/>
          <w:sz w:val="32"/>
          <w:szCs w:val="32"/>
        </w:rPr>
        <w:t>Special School Board Meeting</w:t>
      </w:r>
    </w:p>
    <w:p w:rsidR="00433AD0" w:rsidRPr="00BE7F2E" w:rsidRDefault="00433AD0" w:rsidP="00BE7F2E">
      <w:pPr>
        <w:pStyle w:val="NoSpacing"/>
        <w:jc w:val="center"/>
        <w:rPr>
          <w:rFonts w:ascii="Courier New" w:hAnsi="Courier New" w:cs="Courier New"/>
          <w:b/>
          <w:sz w:val="32"/>
          <w:szCs w:val="32"/>
        </w:rPr>
      </w:pPr>
      <w:r w:rsidRPr="00BE7F2E">
        <w:rPr>
          <w:rFonts w:ascii="Courier New" w:hAnsi="Courier New" w:cs="Courier New"/>
          <w:b/>
          <w:sz w:val="32"/>
          <w:szCs w:val="32"/>
        </w:rPr>
        <w:t>Oldham-Ramona School Dist 39-5</w:t>
      </w:r>
    </w:p>
    <w:p w:rsidR="00433AD0" w:rsidRDefault="00433AD0" w:rsidP="00BE7F2E">
      <w:pPr>
        <w:pStyle w:val="NoSpacing"/>
        <w:jc w:val="center"/>
        <w:rPr>
          <w:rFonts w:ascii="Courier New" w:hAnsi="Courier New" w:cs="Courier New"/>
          <w:b/>
          <w:sz w:val="32"/>
          <w:szCs w:val="32"/>
        </w:rPr>
      </w:pPr>
      <w:r w:rsidRPr="00BE7F2E">
        <w:rPr>
          <w:rFonts w:ascii="Courier New" w:hAnsi="Courier New" w:cs="Courier New"/>
          <w:b/>
          <w:sz w:val="32"/>
          <w:szCs w:val="32"/>
        </w:rPr>
        <w:t>May 10, 2012</w:t>
      </w:r>
    </w:p>
    <w:p w:rsidR="00BE7F2E" w:rsidRDefault="00BE7F2E" w:rsidP="00BE7F2E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BE7F2E" w:rsidRDefault="00BE7F2E" w:rsidP="00BE7F2E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</w:t>
      </w:r>
      <w:r>
        <w:rPr>
          <w:rFonts w:ascii="Courier New" w:hAnsi="Courier New" w:cs="Courier New"/>
          <w:sz w:val="24"/>
          <w:szCs w:val="24"/>
        </w:rPr>
        <w:t xml:space="preserve">The Oldham-Ramona School Board of Education met in special session at 7:00 p.m. at the school. Present were Lisa Beyer, Larry </w:t>
      </w:r>
      <w:proofErr w:type="spellStart"/>
      <w:r>
        <w:rPr>
          <w:rFonts w:ascii="Courier New" w:hAnsi="Courier New" w:cs="Courier New"/>
          <w:sz w:val="24"/>
          <w:szCs w:val="24"/>
        </w:rPr>
        <w:t>Malcomb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Mike Matson, Chandra </w:t>
      </w:r>
      <w:proofErr w:type="spellStart"/>
      <w:r>
        <w:rPr>
          <w:rFonts w:ascii="Courier New" w:hAnsi="Courier New" w:cs="Courier New"/>
          <w:sz w:val="24"/>
          <w:szCs w:val="24"/>
        </w:rPr>
        <w:t>Waikel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and Jay </w:t>
      </w:r>
      <w:proofErr w:type="spellStart"/>
      <w:r>
        <w:rPr>
          <w:rFonts w:ascii="Courier New" w:hAnsi="Courier New" w:cs="Courier New"/>
          <w:sz w:val="24"/>
          <w:szCs w:val="24"/>
        </w:rPr>
        <w:t>Hojer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 Others present were Dick </w:t>
      </w:r>
      <w:proofErr w:type="spellStart"/>
      <w:r>
        <w:rPr>
          <w:rFonts w:ascii="Courier New" w:hAnsi="Courier New" w:cs="Courier New"/>
          <w:sz w:val="24"/>
          <w:szCs w:val="24"/>
        </w:rPr>
        <w:t>Amert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Skeeter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Hansen, Rick Barger, Bill </w:t>
      </w:r>
      <w:proofErr w:type="spellStart"/>
      <w:r>
        <w:rPr>
          <w:rFonts w:ascii="Courier New" w:hAnsi="Courier New" w:cs="Courier New"/>
          <w:sz w:val="24"/>
          <w:szCs w:val="24"/>
        </w:rPr>
        <w:t>Lutter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Chris </w:t>
      </w:r>
      <w:proofErr w:type="spellStart"/>
      <w:r>
        <w:rPr>
          <w:rFonts w:ascii="Courier New" w:hAnsi="Courier New" w:cs="Courier New"/>
          <w:sz w:val="24"/>
          <w:szCs w:val="24"/>
        </w:rPr>
        <w:t>Hoek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Supt. Dan Moran, and Business Manager </w:t>
      </w:r>
      <w:proofErr w:type="spellStart"/>
      <w:r>
        <w:rPr>
          <w:rFonts w:ascii="Courier New" w:hAnsi="Courier New" w:cs="Courier New"/>
          <w:sz w:val="24"/>
          <w:szCs w:val="24"/>
        </w:rPr>
        <w:t>GayLynn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Hagemann</w:t>
      </w:r>
      <w:proofErr w:type="spellEnd"/>
      <w:r>
        <w:rPr>
          <w:rFonts w:ascii="Courier New" w:hAnsi="Courier New" w:cs="Courier New"/>
          <w:sz w:val="24"/>
          <w:szCs w:val="24"/>
        </w:rPr>
        <w:t>.  Chairman Beyer, who established a quorum was present, called the meeting to order.  Unless noted all motions were unanimous.</w:t>
      </w:r>
    </w:p>
    <w:p w:rsidR="00BE7F2E" w:rsidRDefault="00BE7F2E" w:rsidP="00BE7F2E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All people present did a walk-through inspection of the construction project.  Areas of concern were discussed.</w:t>
      </w:r>
    </w:p>
    <w:p w:rsidR="001B5501" w:rsidRDefault="007324F5" w:rsidP="00BE7F2E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The Homela</w:t>
      </w:r>
      <w:r w:rsidR="00DC221B">
        <w:rPr>
          <w:rFonts w:ascii="Courier New" w:hAnsi="Courier New" w:cs="Courier New"/>
          <w:sz w:val="24"/>
          <w:szCs w:val="24"/>
        </w:rPr>
        <w:t>nd Security Grant through the Lake County Emergency Management Office was discussed.  The grant provided for a large generator in case of a long-term power outage.  Barger Electric installed the generator and the bills totaled $21,118.  Th</w:t>
      </w:r>
      <w:r w:rsidR="001B5501">
        <w:rPr>
          <w:rFonts w:ascii="Courier New" w:hAnsi="Courier New" w:cs="Courier New"/>
          <w:sz w:val="24"/>
          <w:szCs w:val="24"/>
        </w:rPr>
        <w:t>e amount of the grant is $17,652, so the project is $3,466 short of paying for itself</w:t>
      </w:r>
      <w:r w:rsidR="00DC221B">
        <w:rPr>
          <w:rFonts w:ascii="Courier New" w:hAnsi="Courier New" w:cs="Courier New"/>
          <w:sz w:val="24"/>
          <w:szCs w:val="24"/>
        </w:rPr>
        <w:t xml:space="preserve">.  </w:t>
      </w:r>
    </w:p>
    <w:p w:rsidR="001B5501" w:rsidRDefault="001B5501" w:rsidP="00BE7F2E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Action #4026:  Motion by </w:t>
      </w:r>
      <w:proofErr w:type="spellStart"/>
      <w:r>
        <w:rPr>
          <w:rFonts w:ascii="Courier New" w:hAnsi="Courier New" w:cs="Courier New"/>
          <w:sz w:val="24"/>
          <w:szCs w:val="24"/>
        </w:rPr>
        <w:t>Hojer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seconded by </w:t>
      </w:r>
      <w:proofErr w:type="spellStart"/>
      <w:r>
        <w:rPr>
          <w:rFonts w:ascii="Courier New" w:hAnsi="Courier New" w:cs="Courier New"/>
          <w:sz w:val="24"/>
          <w:szCs w:val="24"/>
        </w:rPr>
        <w:t>Malcomb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to enter into executive session at 9:39 p.m. to review applications for the superintendent position.  Chairman Beyer declared the board out of executive session at 11:01 p.m.</w:t>
      </w:r>
    </w:p>
    <w:p w:rsidR="001B5501" w:rsidRDefault="001B5501" w:rsidP="00BE7F2E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Action #4027:  Motion by </w:t>
      </w:r>
      <w:proofErr w:type="spellStart"/>
      <w:r>
        <w:rPr>
          <w:rFonts w:ascii="Courier New" w:hAnsi="Courier New" w:cs="Courier New"/>
          <w:sz w:val="24"/>
          <w:szCs w:val="24"/>
        </w:rPr>
        <w:t>Malcomb</w:t>
      </w:r>
      <w:proofErr w:type="spellEnd"/>
      <w:r>
        <w:rPr>
          <w:rFonts w:ascii="Courier New" w:hAnsi="Courier New" w:cs="Courier New"/>
          <w:sz w:val="24"/>
          <w:szCs w:val="24"/>
        </w:rPr>
        <w:t>, seconded by Matson to adjourn at 11:05 p.m.</w:t>
      </w:r>
    </w:p>
    <w:p w:rsidR="001B5501" w:rsidRDefault="001B5501" w:rsidP="00BE7F2E">
      <w:pPr>
        <w:pStyle w:val="NoSpacing"/>
        <w:rPr>
          <w:rFonts w:ascii="Courier New" w:hAnsi="Courier New" w:cs="Courier New"/>
          <w:sz w:val="24"/>
          <w:szCs w:val="24"/>
        </w:rPr>
      </w:pPr>
    </w:p>
    <w:p w:rsidR="001B5501" w:rsidRDefault="001B5501" w:rsidP="00BE7F2E">
      <w:pPr>
        <w:pStyle w:val="NoSpacing"/>
        <w:rPr>
          <w:rFonts w:ascii="Courier New" w:hAnsi="Courier New" w:cs="Courier New"/>
          <w:sz w:val="24"/>
          <w:szCs w:val="24"/>
        </w:rPr>
      </w:pPr>
    </w:p>
    <w:p w:rsidR="001B5501" w:rsidRDefault="001B5501" w:rsidP="00BE7F2E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</w:t>
      </w:r>
      <w:r>
        <w:rPr>
          <w:rFonts w:ascii="Courier New" w:hAnsi="Courier New" w:cs="Courier New"/>
          <w:sz w:val="24"/>
          <w:szCs w:val="24"/>
        </w:rPr>
        <w:tab/>
        <w:t>___________________________________</w:t>
      </w:r>
    </w:p>
    <w:p w:rsidR="001B5501" w:rsidRDefault="001B5501" w:rsidP="001B5501">
      <w:pPr>
        <w:pStyle w:val="NoSpacing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GayLynn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Hagemann</w:t>
      </w:r>
      <w:proofErr w:type="spellEnd"/>
      <w:r>
        <w:rPr>
          <w:rFonts w:ascii="Courier New" w:hAnsi="Courier New" w:cs="Courier New"/>
          <w:sz w:val="24"/>
          <w:szCs w:val="24"/>
        </w:rPr>
        <w:tab/>
        <w:t xml:space="preserve">               Lisa Beyer</w:t>
      </w:r>
    </w:p>
    <w:p w:rsidR="001B5501" w:rsidRDefault="001B5501" w:rsidP="001B5501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Business Manager                   Board President</w:t>
      </w:r>
    </w:p>
    <w:p w:rsidR="001B5501" w:rsidRDefault="001B5501" w:rsidP="001B5501">
      <w:pPr>
        <w:pStyle w:val="NoSpacing"/>
        <w:rPr>
          <w:rFonts w:ascii="Courier New" w:hAnsi="Courier New" w:cs="Courier New"/>
          <w:sz w:val="24"/>
          <w:szCs w:val="24"/>
        </w:rPr>
      </w:pPr>
    </w:p>
    <w:p w:rsidR="001B5501" w:rsidRDefault="001B5501" w:rsidP="001B5501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Published once at the total approximate cost of $_____________________.</w:t>
      </w:r>
    </w:p>
    <w:p w:rsidR="007324F5" w:rsidRPr="00BE7F2E" w:rsidRDefault="001B5501" w:rsidP="00BE7F2E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DC221B">
        <w:rPr>
          <w:rFonts w:ascii="Courier New" w:hAnsi="Courier New" w:cs="Courier New"/>
          <w:sz w:val="24"/>
          <w:szCs w:val="24"/>
        </w:rPr>
        <w:t xml:space="preserve"> </w:t>
      </w:r>
    </w:p>
    <w:sectPr w:rsidR="007324F5" w:rsidRPr="00BE7F2E" w:rsidSect="00433A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AD0"/>
    <w:rsid w:val="001B5501"/>
    <w:rsid w:val="00433AD0"/>
    <w:rsid w:val="007324F5"/>
    <w:rsid w:val="008B6669"/>
    <w:rsid w:val="00BE7F2E"/>
    <w:rsid w:val="00DC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F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hagemanng</dc:creator>
  <cp:lastModifiedBy>hagemanng</cp:lastModifiedBy>
  <cp:revision>2</cp:revision>
  <dcterms:created xsi:type="dcterms:W3CDTF">2012-05-23T18:09:00Z</dcterms:created>
  <dcterms:modified xsi:type="dcterms:W3CDTF">2012-05-23T19:30:00Z</dcterms:modified>
</cp:coreProperties>
</file>